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Pr>
        <w:jc w:val="center"/>
      </w:pPr>
      <w:r>
        <w:rPr>
          <w:sz w:val="28"/>
          <w:szCs w:val="28"/>
          <w:b w:val="1"/>
          <w:bCs w:val="1"/>
        </w:rPr>
        <w:t xml:space="preserve">【2023十一版】法国勃朗峰徒步经典线 8 Days</w:t>
      </w:r>
    </w:p>
    <w:p>
      <w:pPr>
        <w:jc w:val="center"/>
      </w:pPr>
      <w:r>
        <w:rPr>
          <w:color w:val="a9a9a9"/>
          <w:sz w:val="18"/>
          <w:szCs w:val="18"/>
        </w:rPr>
        <w:t xml:space="preserve">霞慕尼...-阿让蒂尔-尚佩克斯-库马耶-雷夏皮于克斯-霞慕尼-日内瓦</w:t>
      </w:r>
    </w:p>
    <w:p/>
    <w:p>
      <w:pPr>
        <w:jc w:val="center"/>
      </w:pPr>
      <w:r>
        <w:rPr>
          <w:sz w:val="21"/>
          <w:szCs w:val="21"/>
        </w:rPr>
        <w:t xml:space="preserve">线路类型：徒步</w:t>
      </w:r>
    </w:p>
    <w:p>
      <w:pPr>
        <w:jc w:val="center"/>
      </w:pPr>
      <w:r>
        <w:rPr>
          <w:sz w:val="21"/>
          <w:szCs w:val="21"/>
        </w:rPr>
        <w:t xml:space="preserve">天数：8天</w:t>
      </w:r>
    </w:p>
    <w:p>
      <w:pPr>
        <w:jc w:val="center"/>
      </w:pPr>
      <w:r>
        <w:rPr>
          <w:color w:val="0071bb"/>
          <w:sz w:val="21"/>
          <w:szCs w:val="21"/>
          <w:b w:val="1"/>
          <w:bCs w:val="1"/>
        </w:rPr>
        <w:t xml:space="preserve">综合强度：3星</w:t>
      </w:r>
    </w:p>
    <w:p>
      <w:pPr>
        <w:jc w:val="center"/>
      </w:pPr>
      <w:r>
        <w:rPr>
          <w:color w:val="0071bb"/>
          <w:sz w:val="21"/>
          <w:szCs w:val="21"/>
          <w:b w:val="1"/>
          <w:bCs w:val="1"/>
        </w:rPr>
        <w:t xml:space="preserve">徒步强度：3星</w:t>
      </w:r>
    </w:p>
    <w:p>
      <w:pPr>
        <w:jc w:val="center"/>
      </w:pPr>
      <w:r>
        <w:rPr>
          <w:sz w:val="21"/>
          <w:szCs w:val="21"/>
        </w:rPr>
        <w:t xml:space="preserve">最小参团年龄：8岁</w:t>
      </w:r>
    </w:p>
    <w:p>
      <w:pPr>
        <w:jc w:val="center"/>
      </w:pPr>
      <w:r>
        <w:rPr>
          <w:sz w:val="21"/>
          <w:szCs w:val="21"/>
        </w:rPr>
        <w:t xml:space="preserve">参考成团人数：6-14人</w:t>
      </w:r>
    </w:p>
    <w:p/>
    <w:p>
      <w:pPr>
        <w:jc w:val="center"/>
      </w:pPr>
      <w:r>
        <w:pict>
          <v:shape type="#_x0000_t75" stroked="f" style="width:480pt; height:288.64864864865pt; margin-left:0pt; margin-top:0pt; mso-position-horizontal:left; mso-position-vertical:top; mso-position-horizontal-relative:char; mso-position-vertical-relative:line;">
            <w10:wrap type="inline"/>
            <v:imagedata r:id="rId7" o:title=""/>
          </v:shape>
        </w:pict>
      </w:r>
    </w:p>
    <w:p/>
    <w:p>
      <w:pPr>
        <w:jc w:val="both"/>
      </w:pPr>
      <w:r>
        <w:rPr>
          <w:sz w:val="24"/>
          <w:szCs w:val="24"/>
          <w:b w:val="1"/>
          <w:bCs w:val="1"/>
        </w:rPr>
        <w:t xml:space="preserve">勃朗峰环线以其绝佳的山色美景极富盛名，站在阿尔卑斯山的最高峰，漫步在充满原始气息的牧场，尽情领略勃朗峰的壮丽柔美。每个站点会用景点和交叉点做出标记，山间小径指向明显，整个徒步线路有难有易。我们的徒步从霞慕尼（Chamonix）开始，我们从白湖（Lac Blanc）出发，然后到阿让蒂尔（Argentière），在此住宿。 乘坐小巴前往佛克拉斯山口（Col de la Forclaz），徒步到尚佩（Champex），经过博维纳（Visaille）的一些牧场。夜晚住宿在尚佩克斯的酒店。穿过费禾特山口，来到意大利境内，下山来到达阿努瓦（Arnuva），再到库马耶（Courmayeur）。搭乘私人小巴到达维塞耶（Visaille）, 经过塞聂（Seigne）山口，下山走过来蒙特（Les Mottets），回到法国境内，之后前往夏皮于克斯（Les Chapieux）。路经本奥姆山口（Col du Bonhomme）,下山前往圣母院修道院（Notre Dame de la Gorge）,接着前往孔塔米纳（Les Contamines）。回程到达霞慕尼（Chamonix）。</w:t>
      </w:r>
    </w:p>
    <w:p/>
    <w:tbl>
      <w:tblGrid>
        <w:gridCol w:w="3401.574803149606"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574803149606" w:type="dxa"/>
          </w:tcPr>
          <w:p>
            <w:pPr/>
            <w:r>
              <w:rPr>
                <w:sz w:val="24"/>
                <w:szCs w:val="24"/>
                <w:b w:val="1"/>
                <w:bCs w:val="1"/>
              </w:rPr>
              <w:t xml:space="preserve">行程亮点：</w:t>
            </w:r>
          </w:p>
        </w:tc>
      </w:tr>
    </w:tbl>
    <w:p>
      <w:pPr/>
      <w:r>
        <w:rPr>
          <w:sz w:val="24"/>
          <w:szCs w:val="24"/>
        </w:rPr>
        <w:t xml:space="preserve">▪ 涵盖全部最经典的环勃朗峰徒步段和特有的人文体验
</w:t>
      </w:r>
    </w:p>
    <w:p>
      <w:pPr/>
      <w:r>
        <w:rPr>
          <w:sz w:val="24"/>
          <w:szCs w:val="24"/>
        </w:rPr>
        <w:t xml:space="preserve">▪ 全面适应中国假期的全程时间跨度，以及可供自由延长的延展行程
</w:t>
      </w:r>
    </w:p>
    <w:p>
      <w:pPr/>
      <w:r>
        <w:rPr>
          <w:sz w:val="24"/>
          <w:szCs w:val="24"/>
        </w:rPr>
        <w:t xml:space="preserve">▪ 全面升级的餐饮体验和户外餐饮的特色和丰盛
</w:t>
      </w:r>
    </w:p>
    <w:p>
      <w:pPr/>
      <w:r>
        <w:rPr>
          <w:sz w:val="24"/>
          <w:szCs w:val="24"/>
        </w:rPr>
        <w:t xml:space="preserve">▪ 全面升级的住宿体验，保障每位中国客户在徒步之余的充分舒适睡眠
</w:t>
      </w:r>
    </w:p>
    <w:p>
      <w:pPr/>
      <w:r>
        <w:rPr>
          <w:sz w:val="24"/>
          <w:szCs w:val="24"/>
        </w:rPr>
        <w:t xml:space="preserve">▪ 途中额外一天的意式小镇邂逅，让您不仅为徒步而徒步</w:t>
      </w:r>
    </w:p>
    <w:p/>
    <w:p>
      <w:pPr/>
      <w:r>
        <w:rPr>
          <w:sz w:val="24"/>
          <w:szCs w:val="24"/>
          <w:b w:val="1"/>
          <w:bCs w:val="1"/>
        </w:rPr>
        <w:t xml:space="preserve">行程难度分级：</w:t>
      </w:r>
    </w:p>
    <w:p>
      <w:pPr/>
      <w:r>
        <w:rPr>
          <w:sz w:val="24"/>
          <w:szCs w:val="24"/>
        </w:rPr>
        <w:t xml:space="preserve">本行程的难度级别为</w:t>
      </w:r>
      <w:r>
        <w:rPr>
          <w:color w:val="0071bb"/>
          <w:sz w:val="24"/>
          <w:szCs w:val="24"/>
          <w:b w:val="1"/>
          <w:bCs w:val="1"/>
        </w:rPr>
        <w:t xml:space="preserve">3星</w:t>
      </w:r>
      <w:r>
        <w:rPr>
          <w:sz w:val="24"/>
          <w:szCs w:val="24"/>
        </w:rPr>
        <w:t xml:space="preserve">。（请参见行程后的户外难度等级说明）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行程安排</w:t>
            </w:r>
          </w:p>
        </w:tc>
      </w:tr>
    </w:tbl>
    <w:p/>
    <w:p>
      <w:pPr/>
      <w:r>
        <w:rPr>
          <w:color w:val="ea0204"/>
          <w:sz w:val="24"/>
          <w:szCs w:val="24"/>
          <w:b w:val="1"/>
          <w:bCs w:val="1"/>
        </w:rPr>
        <w:t xml:space="preserve">Day 1</w:t>
      </w:r>
      <w:r>
        <w:rPr/>
        <w:t xml:space="preserve"> </w:t>
      </w:r>
      <w:r>
        <w:rPr>
          <w:sz w:val="24"/>
          <w:szCs w:val="24"/>
          <w:b w:val="1"/>
          <w:bCs w:val="1"/>
        </w:rPr>
        <w:t xml:space="preserve">到达霞慕尼...（Chamonix...）</w:t>
      </w:r>
    </w:p>
    <w:p/>
    <w:p>
      <w:pPr/>
      <w:r>
        <w:rPr>
          <w:b w:val="1"/>
          <w:bCs w:val="1"/>
        </w:rPr>
        <w:t xml:space="preserve">行程：</w:t>
      </w:r>
    </w:p>
    <w:p>
      <w:pPr>
        <w:jc w:val="both"/>
      </w:pPr>
      <w:r>
        <w:rPr/>
        <w:t xml:space="preserve">抵达日内瓦，我们的工作人员将在机场接我们，并乘坐专属巴士到位于阿尔卑斯脚下的欧洲户外发源地：</w:t>
      </w:r>
      <w:r>
        <w:rPr>
          <w:color w:val="0071bb"/>
          <w:b w:val="1"/>
          <w:bCs w:val="1"/>
        </w:rPr>
        <w:t xml:space="preserve">霞慕尼（Chamonix）小镇</w:t>
      </w:r>
      <w:r>
        <w:rPr/>
        <w:t xml:space="preserve">！入住酒店休整，如果我们还缺少任何随后行程的必需品的话，在这里，你可以获得任何你想要的户外装备。我们的高山领队将在酒店等待我们，并且检查我们的装备，和给我们做徒步前的说明。</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：早餐（自理）；午餐（自理）；晚餐（自理）</w:t>
      </w:r>
    </w:p>
    <w:p>
      <w:pPr/>
      <w:r>
        <w:pict>
          <v:shape id="_x0000_s1039"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9"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0" o:title=""/>
                </v:shape>
              </w:pict>
            </w:r>
          </w:p>
        </w:tc>
      </w:tr>
    </w:tbl>
    <w:p/>
    <w:p>
      <w:pPr/>
      <w:r>
        <w:rPr>
          <w:color w:val="ea0204"/>
          <w:sz w:val="24"/>
          <w:szCs w:val="24"/>
          <w:b w:val="1"/>
          <w:bCs w:val="1"/>
        </w:rPr>
        <w:t xml:space="preserve">Day 2</w:t>
      </w:r>
      <w:r>
        <w:rPr/>
        <w:t xml:space="preserve"> </w:t>
      </w:r>
      <w:r>
        <w:rPr>
          <w:sz w:val="24"/>
          <w:szCs w:val="24"/>
          <w:b w:val="1"/>
          <w:bCs w:val="1"/>
        </w:rPr>
        <w:t xml:space="preserve">霞慕尼...（Chamonix...） - 阿让蒂尔（Argentière）</w:t>
      </w:r>
    </w:p>
    <w:p/>
    <w:p>
      <w:pPr/>
      <w:r>
        <w:rPr>
          <w:b w:val="1"/>
          <w:bCs w:val="1"/>
        </w:rPr>
        <w:t xml:space="preserve">行程：</w:t>
      </w:r>
    </w:p>
    <w:p>
      <w:pPr>
        <w:jc w:val="both"/>
      </w:pPr>
      <w:r>
        <w:rPr/>
        <w:t xml:space="preserve">早餐后开始 ⼀ 天的徒步旅程，我们会通过 ⼀ 段升降梯的攀爬到达拉菲勒格⽲ ，在这里，整个霞慕尼峡谷和传奇的</w:t>
      </w:r>
      <w:r>
        <w:rPr>
          <w:color w:val="0071bb"/>
          <w:b w:val="1"/>
          <w:bCs w:val="1"/>
        </w:rPr>
        <w:t xml:space="preserve">冰海（La Mer de La Glace）</w:t>
      </w:r>
      <w:r>
        <w:rPr/>
        <w:t xml:space="preserve">一览无遗。从这里，我们开始我们的勃朗峰大环线。</w:t>
      </w:r>
    </w:p>
    <w:p>
      <w:pPr>
        <w:jc w:val="both"/>
      </w:pPr>
      <w:r>
        <w:rPr/>
        <w:t xml:space="preserve">山脊缓慢上升，每一个转角和每一次的雪山邂逅，都会让我们激动不已。我们一路向上，来到神秘的高山湖泊</w:t>
      </w:r>
      <w:r>
        <w:rPr>
          <w:color w:val="0071bb"/>
          <w:b w:val="1"/>
          <w:bCs w:val="1"/>
        </w:rPr>
        <w:t xml:space="preserve">白湖（Le Lac Blanc，海拔2352米）</w:t>
      </w:r>
      <w:r>
        <w:rPr/>
        <w:t xml:space="preserve">，清澈的湖水，微风带起细小的波纹。这里展现在我们眼前的，是一副阿尔卑斯群峰的全景照相：</w:t>
      </w:r>
      <w:r>
        <w:rPr>
          <w:color w:val="0071bb"/>
          <w:b w:val="1"/>
          <w:bCs w:val="1"/>
        </w:rPr>
        <w:t xml:space="preserve">德鲁峰（Les Drus）</w:t>
      </w:r>
      <w:r>
        <w:rPr/>
        <w:t xml:space="preserve">, </w:t>
      </w:r>
      <w:r>
        <w:rPr>
          <w:color w:val="0071bb"/>
          <w:b w:val="1"/>
          <w:bCs w:val="1"/>
        </w:rPr>
        <w:t xml:space="preserve">梵特峰（La Verte）</w:t>
      </w:r>
      <w:r>
        <w:rPr/>
        <w:t xml:space="preserve">, </w:t>
      </w:r>
      <w:r>
        <w:rPr>
          <w:color w:val="0071bb"/>
          <w:b w:val="1"/>
          <w:bCs w:val="1"/>
        </w:rPr>
        <w:t xml:space="preserve">南针峰（l'Aiguille du Midi） </w:t>
      </w:r>
      <w:r>
        <w:rPr/>
        <w:t xml:space="preserve">以及欧洲群山之王：君临天下的</w:t>
      </w:r>
      <w:r>
        <w:rPr>
          <w:color w:val="0071bb"/>
          <w:b w:val="1"/>
          <w:bCs w:val="1"/>
        </w:rPr>
        <w:t xml:space="preserve">勃朗峰（ Mont Blanc）</w:t>
      </w:r>
      <w:r>
        <w:rPr/>
        <w:t xml:space="preserve">。我们久久驻足，无法离开这片天地。</w:t>
      </w:r>
    </w:p>
    <w:p>
      <w:pPr>
        <w:jc w:val="both"/>
      </w:pPr>
      <w:r>
        <w:rPr/>
        <w:t xml:space="preserve">缓缓沿湖边小路下山，途径</w:t>
      </w:r>
      <w:r>
        <w:rPr>
          <w:color w:val="0071bb"/>
          <w:b w:val="1"/>
          <w:bCs w:val="1"/>
        </w:rPr>
        <w:t xml:space="preserve">切斯瑞湖（Chéserys，1891米）</w:t>
      </w:r>
      <w:r>
        <w:rPr/>
        <w:t xml:space="preserve">，直至</w:t>
      </w:r>
      <w:r>
        <w:rPr>
          <w:color w:val="0071bb"/>
          <w:b w:val="1"/>
          <w:bCs w:val="1"/>
        </w:rPr>
        <w:t xml:space="preserve">阿让蒂尔（Argentière，1250米）</w:t>
      </w:r>
      <w:r>
        <w:rPr/>
        <w:t xml:space="preserve">，并入住酒店，结束第一天</w:t>
      </w:r>
      <w:r>
        <w:rPr>
          <w:color w:val="0071bb"/>
          <w:b w:val="1"/>
          <w:bCs w:val="1"/>
        </w:rPr>
        <w:t xml:space="preserve">TMB（Tour du Mont Blanc 勃朗峰大环线）</w:t>
      </w:r>
      <w:r>
        <w:rPr/>
        <w:t xml:space="preserve">。</w:t>
      </w:r>
    </w:p>
    <w:p>
      <w:pPr>
        <w:jc w:val="both"/>
      </w:pPr>
      <w:r>
        <w:rPr/>
        <w:t xml:space="preserve"/>
      </w:r>
      <w:r>
        <w:rPr>
          <w:color w:val="0071bb"/>
          <w:b w:val="1"/>
          <w:bCs w:val="1"/>
        </w:rPr>
        <w:t xml:space="preserve">请注意，阿让蒂尔是一个比较小的镇子，隶属于霞慕尼。如果这一天的住宿较满，我们会安排返回霞慕尼中心住宿，距离只有10公里左右。后一天，我们会通过接驳的方式前往徒步起点，继续TMB环线徒步。</w:t>
      </w:r>
      <w:r>
        <w:rPr/>
        <w:t xml:space="preserve"/>
      </w:r>
    </w:p>
    <w:p>
      <w:pPr>
        <w:jc w:val="both"/>
      </w:pPr>
      <w:r>
        <w:rPr/>
        <w:t xml:space="preserve"/>
      </w:r>
      <w:r>
        <w:rPr>
          <w:b w:val="1"/>
          <w:bCs w:val="1"/>
        </w:rPr>
        <w:t xml:space="preserve">交通</w:t>
      </w:r>
      <w:r>
        <w:rPr/>
        <w:t xml:space="preserve">：公共巴士（0.5小时以内）</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：10公里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：＋200/－1100米</w:t>
      </w:r>
    </w:p>
    <w:p>
      <w:pPr>
        <w:jc w:val="both"/>
      </w:pPr>
      <w:r>
        <w:rPr/>
        <w:t xml:space="preserve"/>
      </w:r>
      <w:r>
        <w:rPr>
          <w:b w:val="1"/>
          <w:bCs w:val="1"/>
        </w:rPr>
        <w:t xml:space="preserve">最高海拔</w:t>
      </w:r>
      <w:r>
        <w:rPr/>
        <w:t xml:space="preserve">：2352米</w:t>
      </w:r>
    </w:p>
    <w:p>
      <w:pPr/>
      <w:r>
        <w:pict>
          <v:shape id="_x0000_s1062"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阿让蒂尔</w:t>
      </w:r>
    </w:p>
    <w:p>
      <w:pPr/>
      <w:r>
        <w:rPr/>
        <w:t xml:space="preserve">Argentière是勃朗峰地块历史的中心位置也是霞慕尼及周边地区文化的高峰。许多最著名的登山向导家庭都来自这里。Argentière的历史也与Jean Estéril Charlet和Isabella Straton的历史交织在一起。 Argentière的主要街道现在被命名为“Charlet Straton”。</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1"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2" o:title=""/>
                </v:shape>
              </w:pict>
            </w:r>
          </w:p>
        </w:tc>
      </w:tr>
    </w:tbl>
    <w:p/>
    <w:p>
      <w:pPr/>
      <w:r>
        <w:rPr>
          <w:color w:val="ea0204"/>
          <w:sz w:val="24"/>
          <w:szCs w:val="24"/>
          <w:b w:val="1"/>
          <w:bCs w:val="1"/>
        </w:rPr>
        <w:t xml:space="preserve">Day 3</w:t>
      </w:r>
      <w:r>
        <w:rPr/>
        <w:t xml:space="preserve"> </w:t>
      </w:r>
      <w:r>
        <w:rPr>
          <w:sz w:val="24"/>
          <w:szCs w:val="24"/>
          <w:b w:val="1"/>
          <w:bCs w:val="1"/>
        </w:rPr>
        <w:t xml:space="preserve">阿让蒂尔（Argentière） - 尚佩克斯（Champex）</w:t>
      </w:r>
    </w:p>
    <w:p/>
    <w:p>
      <w:pPr/>
      <w:r>
        <w:rPr>
          <w:b w:val="1"/>
          <w:bCs w:val="1"/>
        </w:rPr>
        <w:t xml:space="preserve">行程：</w:t>
      </w:r>
    </w:p>
    <w:p>
      <w:pPr>
        <w:jc w:val="both"/>
      </w:pPr>
      <w:r>
        <w:rPr/>
        <w:t xml:space="preserve">清晨，乘接驳巴士，我们穿过阿尔卑斯小镇</w:t>
      </w:r>
      <w:r>
        <w:rPr>
          <w:color w:val="0071bb"/>
          <w:b w:val="1"/>
          <w:bCs w:val="1"/>
        </w:rPr>
        <w:t xml:space="preserve">特里昂（Le Village de Trient）</w:t>
      </w:r>
      <w:r>
        <w:rPr/>
        <w:t xml:space="preserve">，跨过法瑞边境，来到</w:t>
      </w:r>
      <w:r>
        <w:rPr>
          <w:color w:val="0071bb"/>
          <w:b w:val="1"/>
          <w:bCs w:val="1"/>
        </w:rPr>
        <w:t xml:space="preserve">佛克拉兹山坳（Col de la Forclaz，1527米）</w:t>
      </w:r>
      <w:r>
        <w:rPr/>
        <w:t xml:space="preserve">，从这里出发开始我们今天的徒步穿越，跟随专业领队，我们穿越在茂密的枞树林和针叶林，来到高山牧场</w:t>
      </w:r>
      <w:r>
        <w:rPr>
          <w:color w:val="0071bb"/>
          <w:b w:val="1"/>
          <w:bCs w:val="1"/>
        </w:rPr>
        <w:t xml:space="preserve">博梵纳（Bovine，1978米）</w:t>
      </w:r>
      <w:r>
        <w:rPr/>
        <w:t xml:space="preserve">，自然再一次在这里展开：远方的峡谷若隐若现，</w:t>
      </w:r>
      <w:r>
        <w:rPr>
          <w:color w:val="0071bb"/>
          <w:b w:val="1"/>
          <w:bCs w:val="1"/>
        </w:rPr>
        <w:t xml:space="preserve">罗纳河(Le Coude du Rhône)</w:t>
      </w:r>
      <w:r>
        <w:rPr/>
        <w:t xml:space="preserve">静静流淌，勃朗峰的北麓遗世独立。继续前行，一路陪伴我们的，是西边高耸的</w:t>
      </w:r>
      <w:r>
        <w:rPr>
          <w:color w:val="0071bb"/>
          <w:b w:val="1"/>
          <w:bCs w:val="1"/>
        </w:rPr>
        <w:t xml:space="preserve">贡班峰（Massif des Combins）</w:t>
      </w:r>
      <w:r>
        <w:rPr/>
        <w:t xml:space="preserve">一路起伏上下，我们最终来到小镇</w:t>
      </w:r>
      <w:r>
        <w:rPr>
          <w:color w:val="0071bb"/>
          <w:b w:val="1"/>
          <w:bCs w:val="1"/>
        </w:rPr>
        <w:t xml:space="preserve">尚佩克斯（Champex）</w:t>
      </w:r>
      <w:r>
        <w:rPr/>
        <w:t xml:space="preserve">，一座迷人的瑞士小镇如同世外桃源，静静坐落在山脚湖畔。我们将在这里度过瑞士境内的宁静一夜。</w:t>
      </w:r>
    </w:p>
    <w:p>
      <w:pPr>
        <w:jc w:val="both"/>
      </w:pPr>
      <w:r>
        <w:rPr/>
        <w:t xml:space="preserve"/>
      </w:r>
      <w:r>
        <w:rPr>
          <w:color w:val="0071bb"/>
          <w:b w:val="1"/>
          <w:bCs w:val="1"/>
        </w:rPr>
        <w:t xml:space="preserve">是否夜宿champex，取决于实际预定酒店的情况</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：总站酒店（或同级）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：15公里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：＋460/－650米</w:t>
      </w:r>
    </w:p>
    <w:p>
      <w:pPr>
        <w:jc w:val="both"/>
      </w:pPr>
      <w:r>
        <w:rPr/>
        <w:t xml:space="preserve"/>
      </w:r>
      <w:r>
        <w:rPr>
          <w:b w:val="1"/>
          <w:bCs w:val="1"/>
        </w:rPr>
        <w:t xml:space="preserve">最高海拔</w:t>
      </w:r>
      <w:r>
        <w:rPr/>
        <w:t xml:space="preserve">：1987米</w:t>
      </w:r>
    </w:p>
    <w:p>
      <w:pPr/>
      <w:r>
        <w:pict>
          <v:shape id="_x0000_s1083"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尚佩克斯</w:t>
      </w:r>
    </w:p>
    <w:p>
      <w:pPr/>
      <w:r>
        <w:rPr/>
        <w:t xml:space="preserve">Champex是位于瑞士法语区瓦莱州的一个村庄，是奥尔西耶尔市的一部分。该村庄位于勃朗峰地块脚下的Lac de Champex岸边，海拔1，470米。这里是一个风景如画的村庄，被大自然爱好者称为“小加拿大”。四周被令人叹为观止的高山湖泊环绕着。在Le Châtelet和Le Catogne之间，有一个保持着自然生态的高原，美致迷人。</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3"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4" o:title=""/>
                </v:shape>
              </w:pict>
            </w:r>
          </w:p>
        </w:tc>
      </w:tr>
    </w:tbl>
    <w:p/>
    <w:p>
      <w:pPr/>
      <w:r>
        <w:rPr>
          <w:color w:val="ea0204"/>
          <w:sz w:val="24"/>
          <w:szCs w:val="24"/>
          <w:b w:val="1"/>
          <w:bCs w:val="1"/>
        </w:rPr>
        <w:t xml:space="preserve">Day 4</w:t>
      </w:r>
      <w:r>
        <w:rPr/>
        <w:t xml:space="preserve"> </w:t>
      </w:r>
      <w:r>
        <w:rPr>
          <w:sz w:val="24"/>
          <w:szCs w:val="24"/>
          <w:b w:val="1"/>
          <w:bCs w:val="1"/>
        </w:rPr>
        <w:t xml:space="preserve">尚佩克斯（Champex） - 库马耶（Courmayeur）</w:t>
      </w:r>
    </w:p>
    <w:p/>
    <w:p>
      <w:pPr/>
      <w:r>
        <w:rPr>
          <w:b w:val="1"/>
          <w:bCs w:val="1"/>
        </w:rPr>
        <w:t xml:space="preserve">行程：</w:t>
      </w:r>
    </w:p>
    <w:p>
      <w:pPr>
        <w:jc w:val="both"/>
      </w:pPr>
      <w:r>
        <w:rPr/>
        <w:t xml:space="preserve">今天我们乘坐巴士接驳至</w:t>
      </w:r>
      <w:r>
        <w:rPr>
          <w:color w:val="0071bb"/>
          <w:b w:val="1"/>
          <w:bCs w:val="1"/>
        </w:rPr>
        <w:t xml:space="preserve">拉弗利（La Fouly）</w:t>
      </w:r>
      <w:r>
        <w:rPr/>
        <w:t xml:space="preserve">，25分钟的接驳将让你置身来自世界各地的徒步爱好者中，扑面而来的是满满的户外气息和蓬勃的朝气，TMB崭新的一天的开始！</w:t>
      </w:r>
    </w:p>
    <w:p>
      <w:pPr>
        <w:jc w:val="both"/>
      </w:pPr>
      <w:r>
        <w:rPr/>
        <w:t xml:space="preserve">一路沿着</w:t>
      </w:r>
      <w:r>
        <w:rPr>
          <w:color w:val="0071bb"/>
          <w:b w:val="1"/>
          <w:bCs w:val="1"/>
        </w:rPr>
        <w:t xml:space="preserve">当斯河（la Dranse）</w:t>
      </w:r>
      <w:r>
        <w:rPr/>
        <w:t xml:space="preserve">，我们来到</w:t>
      </w:r>
      <w:r>
        <w:rPr>
          <w:color w:val="0071bb"/>
          <w:b w:val="1"/>
          <w:bCs w:val="1"/>
        </w:rPr>
        <w:t xml:space="preserve">波勒牧场（l'Alpage de La Peule）</w:t>
      </w:r>
      <w:r>
        <w:rPr/>
        <w:t xml:space="preserve">，穿过牧场，站在位于2490米的</w:t>
      </w:r>
      <w:r>
        <w:rPr>
          <w:color w:val="0071bb"/>
          <w:b w:val="1"/>
          <w:bCs w:val="1"/>
        </w:rPr>
        <w:t xml:space="preserve">弗莱山脊（Le Col Ferret，2490米）</w:t>
      </w:r>
      <w:r>
        <w:rPr/>
        <w:t xml:space="preserve">，我们再一次穿越了边境，来到了神话国度意大利（Italy）！直面而来的就是叹为观止的</w:t>
      </w:r>
      <w:r>
        <w:rPr>
          <w:color w:val="0071bb"/>
          <w:b w:val="1"/>
          <w:bCs w:val="1"/>
        </w:rPr>
        <w:t xml:space="preserve">特里科冰川（Glacier Triolet 3870米）</w:t>
      </w:r>
      <w:r>
        <w:rPr/>
        <w:t xml:space="preserve">，略微转向西南，那里就是闻名遐迩的</w:t>
      </w:r>
      <w:r>
        <w:rPr>
          <w:color w:val="0071bb"/>
          <w:b w:val="1"/>
          <w:bCs w:val="1"/>
        </w:rPr>
        <w:t xml:space="preserve">若拉斯大峰（Grandes Jorasses，4208米）</w:t>
      </w:r>
      <w:r>
        <w:rPr/>
        <w:t xml:space="preserve">。完成了今天最具挑战的部分，带着满满的成就感，沿着小路下山，来到</w:t>
      </w:r>
      <w:r>
        <w:rPr>
          <w:color w:val="0071bb"/>
          <w:b w:val="1"/>
          <w:bCs w:val="1"/>
        </w:rPr>
        <w:t xml:space="preserve">阿努瓦（Arnuva，1769米）</w:t>
      </w:r>
      <w:r>
        <w:rPr/>
        <w:t xml:space="preserve">, 搭乘专属巴士到达坐落于奥斯特峡谷（le Val d'Aoste）的意大利小镇-</w:t>
      </w:r>
      <w:r>
        <w:rPr>
          <w:color w:val="0071bb"/>
          <w:b w:val="1"/>
          <w:bCs w:val="1"/>
        </w:rPr>
        <w:t xml:space="preserve">库马耶（Courmayeur）</w:t>
      </w:r>
      <w:r>
        <w:rPr/>
        <w:t xml:space="preserve">,我们将在这个意式小镇做为期一天的休整和邂逅。户外只是一种手段，通过户外，我们期待一场真实的直击心灵的旅行。</w:t>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：12公里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：＋850/－750米</w:t>
      </w:r>
    </w:p>
    <w:p>
      <w:pPr>
        <w:jc w:val="both"/>
      </w:pPr>
      <w:r>
        <w:rPr/>
        <w:t xml:space="preserve"/>
      </w:r>
      <w:r>
        <w:rPr>
          <w:b w:val="1"/>
          <w:bCs w:val="1"/>
        </w:rPr>
        <w:t xml:space="preserve">最高海拔</w:t>
      </w:r>
      <w:r>
        <w:rPr/>
        <w:t xml:space="preserve">：2537米</w:t>
      </w:r>
    </w:p>
    <w:p>
      <w:pPr/>
      <w:r>
        <w:pict>
          <v:shape id="_x0000_s110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5"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r>
    </w:tbl>
    <w:p/>
    <w:p>
      <w:pPr/>
      <w:r>
        <w:rPr>
          <w:color w:val="ea0204"/>
          <w:sz w:val="24"/>
          <w:szCs w:val="24"/>
          <w:b w:val="1"/>
          <w:bCs w:val="1"/>
        </w:rPr>
        <w:t xml:space="preserve">Day 5</w:t>
      </w:r>
      <w:r>
        <w:rPr/>
        <w:t xml:space="preserve"> </w:t>
      </w:r>
      <w:r>
        <w:rPr>
          <w:sz w:val="24"/>
          <w:szCs w:val="24"/>
          <w:b w:val="1"/>
          <w:bCs w:val="1"/>
        </w:rPr>
        <w:t xml:space="preserve">库马耶（Courmayeur）</w:t>
      </w:r>
    </w:p>
    <w:p/>
    <w:p>
      <w:pPr/>
      <w:r>
        <w:rPr>
          <w:b w:val="1"/>
          <w:bCs w:val="1"/>
        </w:rPr>
        <w:t xml:space="preserve">行程：</w:t>
      </w:r>
    </w:p>
    <w:p>
      <w:pPr>
        <w:jc w:val="both"/>
      </w:pPr>
      <w:r>
        <w:rPr/>
        <w:t xml:space="preserve"/>
      </w:r>
      <w:r>
        <w:rPr>
          <w:color w:val="0071bb"/>
          <w:b w:val="1"/>
          <w:bCs w:val="1"/>
        </w:rPr>
        <w:t xml:space="preserve">全天自由活动</w:t>
      </w:r>
      <w:r>
        <w:rPr/>
        <w:t xml:space="preserve">，让库玛耶的晨光把我们自然唤醒。在酒店用完早餐后，自由安排上午的闲适时光，你可以去小镇上随意漫步，邂逅各种意式的酒吧和甜品店，穿过古老的广场教堂，当钟楼的钟声响起的时候，随意找一家餐厅坐下。在一个如此闲适的意大利小镇，你无法错过品尝传说中由马可波罗从中国传播至欧洲的正宗的意大利面。</w:t>
      </w:r>
    </w:p>
    <w:p>
      <w:pPr>
        <w:jc w:val="both"/>
      </w:pPr>
      <w:r>
        <w:rPr/>
        <w:t xml:space="preserve">如果您想自费去温泉的话，您可自行前往著名的</w:t>
      </w:r>
      <w:r>
        <w:rPr>
          <w:color w:val="0071bb"/>
          <w:b w:val="1"/>
          <w:bCs w:val="1"/>
        </w:rPr>
        <w:t xml:space="preserve">库玛耶温泉</w:t>
      </w:r>
      <w:r>
        <w:rPr/>
        <w:t xml:space="preserve">。没有什么可以多说的，准备好我们的泳衣和浴巾，沉浸在雪山掩映中的高山温泉，缓解半程的疲劳，放松身心，拥抱自然。晚上，我们既可以选择去往镇上热闹非凡的酒吧，或者是浅吟低唱的咖吧，寻找到属于我们自己的空间。</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：早餐（酒店）；午餐（自理）；晚餐（自理）</w:t>
      </w:r>
    </w:p>
    <w:p>
      <w:pPr/>
      <w:r>
        <w:pict>
          <v:shape id="_x0000_s112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7"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8" o:title=""/>
                </v:shape>
              </w:pict>
            </w:r>
          </w:p>
        </w:tc>
      </w:tr>
    </w:tbl>
    <w:p/>
    <w:p>
      <w:pPr/>
      <w:r>
        <w:rPr>
          <w:color w:val="ea0204"/>
          <w:sz w:val="24"/>
          <w:szCs w:val="24"/>
          <w:b w:val="1"/>
          <w:bCs w:val="1"/>
        </w:rPr>
        <w:t xml:space="preserve">Day 6</w:t>
      </w:r>
      <w:r>
        <w:rPr/>
        <w:t xml:space="preserve"> </w:t>
      </w:r>
      <w:r>
        <w:rPr>
          <w:sz w:val="24"/>
          <w:szCs w:val="24"/>
          <w:b w:val="1"/>
          <w:bCs w:val="1"/>
        </w:rPr>
        <w:t xml:space="preserve">库马耶（Courmayeur） - 雷夏皮于克斯（Les Chapieux*）</w:t>
      </w:r>
    </w:p>
    <w:p/>
    <w:p>
      <w:pPr/>
      <w:r>
        <w:rPr>
          <w:b w:val="1"/>
          <w:bCs w:val="1"/>
        </w:rPr>
        <w:t xml:space="preserve">行程：</w:t>
      </w:r>
    </w:p>
    <w:p>
      <w:pPr>
        <w:jc w:val="both"/>
      </w:pPr>
      <w:r>
        <w:rPr/>
        <w:t xml:space="preserve">早晨醒来，继续TMB的经典旅程。搭乘专属巴士前往位于米亚冰川（Glacier du Miage）脚下的</w:t>
      </w:r>
      <w:r>
        <w:rPr>
          <w:color w:val="0071bb"/>
          <w:b w:val="1"/>
          <w:bCs w:val="1"/>
        </w:rPr>
        <w:t xml:space="preserve">维塞耶（</w:t>
      </w:r>
      <w:r>
        <w:rPr/>
        <w:t xml:space="preserve"/>
      </w:r>
      <w:r>
        <w:rPr>
          <w:color w:val="0071bb"/>
          <w:b w:val="1"/>
          <w:bCs w:val="1"/>
        </w:rPr>
        <w:t xml:space="preserve">La Visaille，海拔1659米</w:t>
      </w:r>
      <w:r>
        <w:rPr/>
        <w:t xml:space="preserve">），我们将从这里开始我们今天的徒步穿越，我们再次攀上</w:t>
      </w:r>
      <w:r>
        <w:rPr>
          <w:color w:val="0071bb"/>
          <w:b w:val="1"/>
          <w:bCs w:val="1"/>
        </w:rPr>
        <w:t xml:space="preserve">百利山谷（le Vallon de la Lée Blanche）</w:t>
      </w:r>
      <w:r>
        <w:rPr/>
        <w:t xml:space="preserve">,在夏天温暖的风中，阿尔卑斯的羊群自由自在的在这里吃草发呆。终于，我们来到了</w:t>
      </w:r>
      <w:r>
        <w:rPr>
          <w:color w:val="0071bb"/>
          <w:b w:val="1"/>
          <w:bCs w:val="1"/>
        </w:rPr>
        <w:t xml:space="preserve">塞聂山口（Col de la Seigne，海拔2516米）</w:t>
      </w:r>
      <w:r>
        <w:rPr/>
        <w:t xml:space="preserve">，我们即将穿越本次行程的最后一段边界，从意大利回到法国。站在山坳处，欧洲最高峰勃朗峰的南半边在阳光下闪耀着金光。我们无法不心潮澎湃，胜利就在眼前了，我们已经走回我们出发的国度了。今晚，我们将入住高山小屋。</w:t>
      </w:r>
    </w:p>
    <w:p>
      <w:pPr>
        <w:jc w:val="both"/>
      </w:pPr>
      <w:r>
        <w:rPr/>
        <w:t xml:space="preserve"/>
      </w:r>
      <w:r>
        <w:rPr>
          <w:color w:val="0071bb"/>
          <w:b w:val="1"/>
          <w:bCs w:val="1"/>
        </w:rPr>
        <w:t xml:space="preserve">如果这一天的高山小屋较满，我们会安排附近镇子上的酒店住宿。后一天，我们会通过接驳的方式，前往徒步起点，继续TMB环线徒步。</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：Base Camp Lodge Hotels（或同级）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：6-7小时</w:t>
      </w:r>
    </w:p>
    <w:p>
      <w:pPr>
        <w:jc w:val="both"/>
      </w:pPr>
      <w:r>
        <w:rPr/>
        <w:t xml:space="preserve"/>
      </w:r>
      <w:r>
        <w:rPr>
          <w:b w:val="1"/>
          <w:bCs w:val="1"/>
        </w:rPr>
        <w:t xml:space="preserve">累计升降</w:t>
      </w:r>
      <w:r>
        <w:rPr/>
        <w:t xml:space="preserve">：＋900/－750米</w:t>
      </w:r>
    </w:p>
    <w:p>
      <w:pPr>
        <w:jc w:val="both"/>
      </w:pPr>
      <w:r>
        <w:rPr/>
        <w:t xml:space="preserve"/>
      </w:r>
      <w:r>
        <w:rPr>
          <w:b w:val="1"/>
          <w:bCs w:val="1"/>
        </w:rPr>
        <w:t xml:space="preserve">最高海拔</w:t>
      </w:r>
      <w:r>
        <w:rPr/>
        <w:t xml:space="preserve">：2516米</w:t>
      </w:r>
    </w:p>
    <w:p>
      <w:pPr/>
      <w:r>
        <w:pict>
          <v:shape id="_x0000_s1141"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雷夏皮于克斯</w:t>
      </w:r>
    </w:p>
    <w:p>
      <w:pPr/>
      <w:r>
        <w:rPr/>
        <w:t xml:space="preserve">*</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9" o:title=""/>
                </v:shape>
              </w:pict>
            </w:r>
          </w:p>
        </w:tc>
      </w:tr>
    </w:tbl>
    <w:p/>
    <w:p>
      <w:pPr/>
      <w:r>
        <w:rPr>
          <w:color w:val="ea0204"/>
          <w:sz w:val="24"/>
          <w:szCs w:val="24"/>
          <w:b w:val="1"/>
          <w:bCs w:val="1"/>
        </w:rPr>
        <w:t xml:space="preserve">Day 7</w:t>
      </w:r>
      <w:r>
        <w:rPr/>
        <w:t xml:space="preserve"> </w:t>
      </w:r>
      <w:r>
        <w:rPr>
          <w:sz w:val="24"/>
          <w:szCs w:val="24"/>
          <w:b w:val="1"/>
          <w:bCs w:val="1"/>
        </w:rPr>
        <w:t xml:space="preserve">雷夏皮于克斯（Les Chapieux*） - 霞慕尼...（Chamonix...）</w:t>
      </w:r>
    </w:p>
    <w:p/>
    <w:p>
      <w:pPr/>
      <w:r>
        <w:rPr>
          <w:b w:val="1"/>
          <w:bCs w:val="1"/>
        </w:rPr>
        <w:t xml:space="preserve">行程：</w:t>
      </w:r>
    </w:p>
    <w:p>
      <w:pPr>
        <w:jc w:val="both"/>
      </w:pPr>
      <w:r>
        <w:rPr/>
        <w:t xml:space="preserve">勃朗峰大环线的最后一天！！今天我们选择的是一条不怎么有人知道的僻静的徒步线路，景色更美人更少。也许，经过这一路以来的行走，我们已经不再有前半程那样对于每一次日照金山的欢呼雀跃，此刻的我们，只是静静的行走，品味着心中慢慢积累和慢慢溢出的点滴感动。</w:t>
      </w:r>
    </w:p>
    <w:p>
      <w:pPr>
        <w:jc w:val="both"/>
      </w:pPr>
      <w:r>
        <w:rPr/>
        <w:t xml:space="preserve">继续吧，不要停，刚经过的是呆萌的</w:t>
      </w:r>
      <w:r>
        <w:rPr>
          <w:color w:val="0071bb"/>
          <w:b w:val="1"/>
          <w:bCs w:val="1"/>
        </w:rPr>
        <w:t xml:space="preserve">巴姆小屋（le Chalet de la Balme）</w:t>
      </w:r>
      <w:r>
        <w:rPr/>
        <w:t xml:space="preserve">，远方映入眼帘的是传奇的</w:t>
      </w:r>
      <w:r>
        <w:rPr>
          <w:color w:val="0071bb"/>
          <w:b w:val="1"/>
          <w:bCs w:val="1"/>
        </w:rPr>
        <w:t xml:space="preserve">南博朗避难所（le Refuge du Nant-Borrant）</w:t>
      </w:r>
      <w:r>
        <w:rPr/>
        <w:t xml:space="preserve"> ,终于绕到了转角处，</w:t>
      </w:r>
      <w:r>
        <w:rPr>
          <w:color w:val="0071bb"/>
          <w:b w:val="1"/>
          <w:bCs w:val="1"/>
        </w:rPr>
        <w:t xml:space="preserve">圣母院修道院（Notre Dame de la Gorge）</w:t>
      </w:r>
      <w:r>
        <w:rPr/>
        <w:t xml:space="preserve">的弧形圆顶如同油画般流淌。最后，我们来到了</w:t>
      </w:r>
      <w:r>
        <w:rPr>
          <w:color w:val="0071bb"/>
          <w:b w:val="1"/>
          <w:bCs w:val="1"/>
        </w:rPr>
        <w:t xml:space="preserve">莱孔塔米讷（Les Contamines）</w:t>
      </w:r>
      <w:r>
        <w:rPr/>
        <w:t xml:space="preserve">。是的，我们到达了这次旅程的终点。</w:t>
      </w:r>
    </w:p>
    <w:p>
      <w:pPr>
        <w:jc w:val="both"/>
      </w:pPr>
      <w:r>
        <w:rPr/>
        <w:t xml:space="preserve">静静的，我们乘坐巴士回到</w:t>
      </w:r>
      <w:r>
        <w:rPr>
          <w:color w:val="0071bb"/>
          <w:b w:val="1"/>
          <w:bCs w:val="1"/>
        </w:rPr>
        <w:t xml:space="preserve">霞慕尼（Chamonix）</w:t>
      </w:r>
      <w:r>
        <w:rPr/>
        <w:t xml:space="preserve">，我们完成了环勃朗峰的大环线。让我们用这个晚上，尽情畅饮。</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：当地转运小巴（1-1.5小时）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：早餐（酒店）；午餐（野餐）；晚餐（欢送晚宴）</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：＋800/－1200米</w:t>
      </w:r>
    </w:p>
    <w:p>
      <w:pPr>
        <w:jc w:val="both"/>
      </w:pPr>
      <w:r>
        <w:rPr/>
        <w:t xml:space="preserve"/>
      </w:r>
      <w:r>
        <w:rPr>
          <w:b w:val="1"/>
          <w:bCs w:val="1"/>
        </w:rPr>
        <w:t xml:space="preserve">最高海拔</w:t>
      </w:r>
      <w:r>
        <w:rPr/>
        <w:t xml:space="preserve">：2329米</w:t>
      </w:r>
    </w:p>
    <w:p>
      <w:pPr/>
      <w:r>
        <w:pict>
          <v:shape id="_x0000_s116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1" o:title=""/>
                </v:shape>
              </w:pict>
            </w:r>
          </w:p>
        </w:tc>
      </w:tr>
    </w:tbl>
    <w:p/>
    <w:p>
      <w:pPr/>
      <w:r>
        <w:rPr>
          <w:color w:val="ea0204"/>
          <w:sz w:val="24"/>
          <w:szCs w:val="24"/>
          <w:b w:val="1"/>
          <w:bCs w:val="1"/>
        </w:rPr>
        <w:t xml:space="preserve">Day 8</w:t>
      </w:r>
      <w:r>
        <w:rPr/>
        <w:t xml:space="preserve"> </w:t>
      </w:r>
      <w:r>
        <w:rPr>
          <w:sz w:val="24"/>
          <w:szCs w:val="24"/>
          <w:b w:val="1"/>
          <w:bCs w:val="1"/>
        </w:rPr>
        <w:t xml:space="preserve">霞慕尼（Chamonix） - 日内瓦（Geneva）；返程或继续延展行程</w:t>
      </w:r>
    </w:p>
    <w:p/>
    <w:p>
      <w:pPr/>
      <w:r>
        <w:rPr>
          <w:b w:val="1"/>
          <w:bCs w:val="1"/>
        </w:rPr>
        <w:t xml:space="preserve">行程：</w:t>
      </w:r>
    </w:p>
    <w:p>
      <w:pPr>
        <w:jc w:val="both"/>
      </w:pPr>
      <w:r>
        <w:rPr/>
        <w:t xml:space="preserve">早餐后自由活动，根据航班时间安排专属巴士送往机场，踏上回国的航班。或根据不同需要，继续我们的延展行程。</w:t>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：自理</w:t>
      </w:r>
    </w:p>
    <w:p>
      <w:pPr>
        <w:jc w:val="both"/>
      </w:pPr>
      <w:r>
        <w:rPr/>
        <w:t xml:space="preserve"/>
      </w:r>
      <w:r>
        <w:rPr>
          <w:b w:val="1"/>
          <w:bCs w:val="1"/>
        </w:rPr>
        <w:t xml:space="preserve">餐饮</w:t>
      </w:r>
      <w:r>
        <w:rPr/>
        <w:t xml:space="preserve">：早餐（酒店）；午餐（自理）；晚餐（自理）</w:t>
      </w:r>
    </w:p>
    <w:p>
      <w:pPr/>
      <w:r>
        <w:pict>
          <v:shape id="_x0000_s118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日内瓦</w:t>
      </w:r>
    </w:p>
    <w:p>
      <w:pPr/>
      <w:r>
        <w:rPr/>
        <w:t xml:space="preserve">日内瓦（Geneva）是瑞士第二大城市，位于日内瓦湖西南角，湖上的大喷泉是日内瓦的象征，日内瓦湖光山色四季皆具吸引力，它同时是世界各国际机构云集的国际化城市。日内瓦以其深厚的人道主义传统，多彩多姿的文化活动、重大的会议和展览会、令人垂涎的美食、清新的市郊风景及众多的游览项目和体育设施而著称于世。日内瓦也是世界钟表之都，钟表业与银行业成为日内瓦的两大经济支柱。
</w:t>
      </w:r>
    </w:p>
    <w:p>
      <w:pPr/>
      <w:r>
        <w:rPr/>
        <w:t xml:space="preserve">日内瓦也是一座世界著名的国际化都市，在两次世界大战之间，国际联盟的总部就是设立在此地。日内瓦在国际上享有的高知名度主要得益于这里无数的国际组织或办事处，包括有红十字会的总部。属于联合国的组织有世界卫生组织、联合国日内瓦办事处等。</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2"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3" o:title=""/>
                </v:shape>
              </w:pict>
            </w:r>
          </w:p>
        </w:tc>
      </w:tr>
    </w:tbl>
    <w:p/>
    <w:p>
      <w:pPr/>
      <w:r>
        <w:rPr>
          <w:b w:val="1"/>
          <w:bCs w:val="1"/>
        </w:rPr>
        <w:t xml:space="preserve">行程说明：</w:t>
      </w:r>
    </w:p>
    <w:p>
      <w:pPr/>
      <w:r>
        <w:rPr>
          <w:color w:val="ea0204"/>
          <w:b w:val="1"/>
          <w:bCs w:val="1"/>
        </w:rPr>
        <w:t xml:space="preserve">特别注意：</w:t>
      </w:r>
      <w:r>
        <w:rPr>
          <w:color w:val="ea0204"/>
        </w:rPr>
        <w:t xml:space="preserve">仅为品牌宣传和目的地渲染所制作的部分微信稿和其他类似宣传海报，视频等，不作为我方最终准确的细节行程依据，同时也不作为报价的依据。</w:t>
      </w:r>
    </w:p>
    <w:p>
      <w:pPr/>
      <w:r>
        <w:rPr>
          <w:color w:val="ea0204"/>
        </w:rPr>
        <w:t xml:space="preserve">以上宣传内容为展示内容，仅供参考。感谢理解。</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参考酒店清单</w:t>
            </w:r>
          </w:p>
        </w:tc>
      </w:tr>
    </w:tbl>
    <w:p/>
    <w:p>
      <w:pPr>
        <w:spacing w:before="100"/>
      </w:pPr>
      <w:r>
        <w:rPr>
          <w:b w:val="1"/>
          <w:bCs w:val="1"/>
        </w:rPr>
        <w:t xml:space="preserve">第1至2晚：霞慕尼...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spacing w:before="100"/>
      </w:pPr>
      <w:r>
        <w:rPr>
          <w:b w:val="1"/>
          <w:bCs w:val="1"/>
        </w:rPr>
        <w:t xml:space="preserve">第3晚：尚佩克斯 - 总站酒店（或同级）</w:t>
      </w:r>
    </w:p>
    <w:p>
      <w:pPr/>
      <w:r>
        <w:rPr>
          <w:color w:val="0071bb"/>
          <w:b w:val="1"/>
          <w:bCs w:val="1"/>
        </w:rPr>
        <w:t xml:space="preserve">Hôtel Terminus酒店于2016年经过翻修，位于瑞士的奥西埃村（Orsières）的中心通往Great St. Bernard Pass山路的道路，坐落于1910年的历史建筑内，邻近Champex滑雪胜地、La Fouly村、Verbier村和Martigny市。
禁烟的Hôtel Terminus酒店提供免费WiFi和亦方便客人为其摩托车或自行车上锁的免费停车库停车位。客人可以在酒店自家的"Café-Restaurant Quai de l'Ours"餐厅享用新鲜和当地餐点或者在露台上小酌一杯。
Hôtel Terminus酒店距离Lac de Champex湖约有10公里。客人开车，搭乘巴士和火车即可轻松抵达Verbier 4 Vallées滑雪区、Les Marécottes滑雪区和La Fouly滑雪区的300公里的滑雪道。数条越野滑雪道和远足路径的起点位于附近。</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8.4分</w:t>
      </w:r>
      <w:r>
        <w:rPr>
          <w:color w:val="0071bb"/>
          <w:b w:val="1"/>
          <w:bCs w:val="1"/>
        </w:rPr>
        <w:t xml:space="preserve">；</w:t>
      </w:r>
    </w:p>
    <w:p>
      <w:pPr/>
      <w:r>
        <w:rPr>
          <w:color w:val="0071bb"/>
          <w:b w:val="1"/>
          <w:bCs w:val="1"/>
        </w:rPr>
        <w:t xml:space="preserve">““1、早餐非常赞。2、前台人员非常细心周到。3、周边餐饮多样化。””</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6"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7" o:title=""/>
                </v:shape>
              </w:pict>
            </w:r>
          </w:p>
        </w:tc>
      </w:tr>
    </w:tbl>
    <w:p/>
    <w:p>
      <w:pPr>
        <w:spacing w:before="100"/>
      </w:pPr>
      <w:r>
        <w:rPr>
          <w:b w:val="1"/>
          <w:bCs w:val="1"/>
        </w:rPr>
        <w:t xml:space="preserve">第4至5晚：库马耶 - Del Viale Hotel（或同级）</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7.8分</w:t>
      </w:r>
      <w:r>
        <w:rPr>
          <w:color w:val="0071bb"/>
          <w:b w:val="1"/>
          <w:bCs w:val="1"/>
        </w:rPr>
        <w:t xml:space="preserve">；</w:t>
      </w:r>
    </w:p>
    <w:p>
      <w:pPr/>
      <w:r>
        <w:rPr>
          <w:color w:val="0071bb"/>
          <w:b w:val="1"/>
          <w:bCs w:val="1"/>
        </w:rPr>
        <w:t xml:space="preserve">““带阳台的美丽山景房。地理位置好，物有所值。””</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8"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9" o:title=""/>
                </v:shape>
              </w:pict>
            </w:r>
          </w:p>
        </w:tc>
      </w:tr>
    </w:tbl>
    <w:p/>
    <w:p>
      <w:pPr>
        <w:spacing w:before="100"/>
      </w:pPr>
      <w:r>
        <w:rPr>
          <w:b w:val="1"/>
          <w:bCs w:val="1"/>
        </w:rPr>
        <w:t xml:space="preserve">第6晚：库马耶 - Base Camp Lodge Hotels（或同级）</w:t>
      </w:r>
    </w:p>
    <w:p>
      <w:pPr/>
      <w:r>
        <w:rPr>
          <w:color w:val="0071bb"/>
          <w:b w:val="1"/>
          <w:bCs w:val="1"/>
        </w:rPr>
        <w:t xml:space="preserve">酒店提供的休闲设施，旨在为旅客营造多姿多彩住宿体验。</w:t>
      </w:r>
    </w:p>
    <w:p>
      <w:pPr/>
    </w:p>
    <w:p>
      <w:pPr/>
      <w:r>
        <w:rPr>
          <w:color w:val="0071bb"/>
          <w:b w:val="1"/>
          <w:bCs w:val="1"/>
        </w:rPr>
        <w:t xml:space="preserve">“房间虽小，但非常温馨，装饰高雅，具有山区风情。”</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1" o:title=""/>
                </v:shape>
              </w:pict>
            </w:r>
          </w:p>
        </w:tc>
      </w:tr>
    </w:tbl>
    <w:p/>
    <w:p>
      <w:pPr>
        <w:spacing w:before="100"/>
      </w:pPr>
      <w:r>
        <w:rPr>
          <w:b w:val="1"/>
          <w:bCs w:val="1"/>
        </w:rPr>
        <w:t xml:space="preserve">第7晚：霞慕尼...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r>
        <w:rPr>
          <w:b w:val="1"/>
          <w:bCs w:val="1"/>
        </w:rPr>
        <w:t xml:space="preserve">住宿说明：</w:t>
      </w:r>
    </w:p>
    <w:p>
      <w:pPr/>
      <w:r>
        <w:rPr/>
        <w:t xml:space="preserve">鉴于户外行程的特殊性，我方对于酒店 / 住宿的定义，可能包括：</w:t>
      </w:r>
    </w:p>
    <w:p>
      <w:pPr/>
      <w:r>
        <w:rPr/>
        <w:t xml:space="preserve">1. 标准酒店（独立卫浴）；</w:t>
      </w:r>
    </w:p>
    <w:p>
      <w:pPr/>
      <w:r>
        <w:rPr/>
        <w:t xml:space="preserve">2. 酒店式公寓（我方为独立的公寓，公寓内我方自己团员公用卫浴，比如四室两厅两卫）；</w:t>
      </w:r>
    </w:p>
    <w:p>
      <w:pPr/>
      <w:r>
        <w:rPr/>
        <w:t xml:space="preserve">3. 高山小屋（多人间，一般为公用卫浴）；</w:t>
      </w:r>
    </w:p>
    <w:p>
      <w:pPr/>
      <w:r>
        <w:rPr/>
        <w:t xml:space="preserve">4. 特色营地：2-4人间；一般公用卫浴，部分独立卫浴；</w:t>
      </w:r>
    </w:p>
    <w:p>
      <w:pPr/>
      <w:r>
        <w:rPr>
          <w:color w:val="0071bb"/>
          <w:b w:val="1"/>
          <w:bCs w:val="1"/>
        </w:rPr>
        <w:t xml:space="preserve">非经特别说明，我们所有的住宿均为酒店或者酒店式公寓（大床或者双床需要提早预约，默认是双床）；</w:t>
      </w:r>
    </w:p>
    <w:p/>
    <w:p>
      <w:pPr/>
      <w:r>
        <w:rPr/>
        <w:t xml:space="preserve">所有最后的住宿清单，请以我方最终发送的</w:t>
      </w:r>
      <w:r>
        <w:rPr>
          <w:color w:val="0071bb"/>
          <w:b w:val="1"/>
          <w:bCs w:val="1"/>
        </w:rPr>
        <w:t xml:space="preserve">排期行程文件（含具体行程日期）和行程确认书</w:t>
      </w:r>
      <w:r>
        <w:rPr/>
        <w:t xml:space="preserve">为准。我方会给予最为准确的说明。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参考餐饮清单</w:t>
            </w:r>
          </w:p>
        </w:tc>
      </w:tr>
    </w:tbl>
    <w:p/>
    <w:tbl>
      <w:tblGrid>
        <w:gridCol w:w="2409.4488188976375" w:type="dxa"/>
        <w:gridCol w:w="2409.4488188976375" w:type="dxa"/>
        <w:gridCol w:w="2409.4488188976375" w:type="dxa"/>
        <w:gridCol w:w="2409.448818897637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9.4488188976375" w:type="dxa"/>
          </w:tcPr>
          <w:p>
            <w:pPr/>
            <w:r>
              <w:rPr>
                <w:b w:val="1"/>
                <w:bCs w:val="1"/>
              </w:rPr>
              <w:t xml:space="preserve">日期</w:t>
            </w:r>
          </w:p>
        </w:tc>
        <w:tc>
          <w:tcPr>
            <w:tcW w:w="2409.4488188976375" w:type="dxa"/>
          </w:tcPr>
          <w:p>
            <w:pPr/>
            <w:r>
              <w:rPr>
                <w:b w:val="1"/>
                <w:bCs w:val="1"/>
              </w:rPr>
              <w:t xml:space="preserve">早餐</w:t>
            </w:r>
          </w:p>
        </w:tc>
        <w:tc>
          <w:tcPr>
            <w:tcW w:w="2409.4488188976375" w:type="dxa"/>
          </w:tcPr>
          <w:p>
            <w:pPr/>
            <w:r>
              <w:rPr>
                <w:b w:val="1"/>
                <w:bCs w:val="1"/>
              </w:rPr>
              <w:t xml:space="preserve">午餐</w:t>
            </w:r>
          </w:p>
        </w:tc>
        <w:tc>
          <w:tcPr>
            <w:tcW w:w="2409.4488188976375" w:type="dxa"/>
          </w:tcPr>
          <w:p>
            <w:pPr/>
            <w:r>
              <w:rPr>
                <w:b w:val="1"/>
                <w:bCs w:val="1"/>
              </w:rPr>
              <w:t xml:space="preserve">晚餐</w:t>
            </w:r>
          </w:p>
        </w:tc>
      </w:tr>
      <w:tr>
        <w:trPr/>
        <w:tc>
          <w:tcPr>
            <w:tcW w:w="2409.4488188976375" w:type="dxa"/>
          </w:tcPr>
          <w:p>
            <w:pPr/>
            <w:r>
              <w:rPr/>
              <w:t xml:space="preserve">Day 1</w:t>
            </w:r>
          </w:p>
        </w:tc>
        <w:tc>
          <w:tcPr>
            <w:tcW w:w="2409.4488188976375" w:type="dxa"/>
          </w:tcPr>
          <w:p>
            <w:pPr/>
            <w:r>
              <w:rPr/>
              <w:t xml:space="preserve">自理</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2</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3</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4</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5</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6</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7</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欢送晚宴</w:t>
            </w:r>
          </w:p>
        </w:tc>
      </w:tr>
      <w:tr>
        <w:trPr/>
        <w:tc>
          <w:tcPr>
            <w:tcW w:w="2409.4488188976375" w:type="dxa"/>
          </w:tcPr>
          <w:p>
            <w:pPr/>
            <w:r>
              <w:rPr/>
              <w:t xml:space="preserve">Day 8</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bl>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出行季节</w:t>
            </w:r>
          </w:p>
        </w:tc>
      </w:tr>
    </w:tbl>
    <w:p/>
    <w:p>
      <w:pPr/>
      <w:r>
        <w:rPr>
          <w:b w:val="1"/>
          <w:bCs w:val="1"/>
        </w:rPr>
        <w:t xml:space="preserve">本行程</w:t>
      </w:r>
      <w:r>
        <w:rPr>
          <w:color w:val="0071bb"/>
          <w:b w:val="1"/>
          <w:bCs w:val="1"/>
        </w:rPr>
        <w:t xml:space="preserve">最佳</w:t>
      </w:r>
      <w:r>
        <w:rPr>
          <w:b w:val="1"/>
          <w:bCs w:val="1"/>
        </w:rPr>
        <w:t xml:space="preserve">季节：</w:t>
      </w:r>
      <w:r>
        <w:rPr>
          <w:color w:val="0071bb"/>
          <w:b w:val="1"/>
          <w:bCs w:val="1"/>
        </w:rPr>
        <w:t xml:space="preserve">7月、8月、9月</w:t>
      </w:r>
    </w:p>
    <w:p>
      <w:pPr/>
      <w:r>
        <w:rPr>
          <w:b w:val="1"/>
          <w:bCs w:val="1"/>
        </w:rPr>
        <w:t xml:space="preserve">本行程</w:t>
      </w:r>
      <w:r>
        <w:rPr>
          <w:color w:val="0071bb"/>
          <w:b w:val="1"/>
          <w:bCs w:val="1"/>
        </w:rPr>
        <w:t xml:space="preserve">适合</w:t>
      </w:r>
      <w:r>
        <w:rPr>
          <w:b w:val="1"/>
          <w:bCs w:val="1"/>
        </w:rPr>
        <w:t xml:space="preserve">季节：</w:t>
      </w:r>
      <w:r>
        <w:rPr>
          <w:color w:val="0071bb"/>
          <w:b w:val="1"/>
          <w:bCs w:val="1"/>
        </w:rPr>
        <w:t xml:space="preserve">6月、10月</w:t>
      </w:r>
    </w:p>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户外补充说明</w:t>
            </w:r>
          </w:p>
        </w:tc>
      </w:tr>
    </w:tbl>
    <w:p/>
    <w:p>
      <w:pPr/>
      <w:r>
        <w:rPr>
          <w:sz w:val="24"/>
          <w:szCs w:val="24"/>
          <w:b w:val="1"/>
          <w:bCs w:val="1"/>
          <w:u w:val="single"/>
        </w:rPr>
        <w:t xml:space="preserve">本行程所涉及的参考线路图：</w:t>
      </w:r>
    </w:p>
    <w:p>
      <w:pPr>
        <w:jc w:val="center"/>
      </w:pPr>
      <w:r>
        <w:pict>
          <v:shape type="#_x0000_t75" stroked="f" style="width:480pt; height:466.37837837838pt; margin-left:0pt; margin-top:0pt; mso-position-horizontal:left; mso-position-vertical:top; mso-position-horizontal-relative:char; mso-position-vertical-relative:line;">
            <w10:wrap type="inline"/>
            <v:imagedata r:id="rId32" o:title=""/>
          </v:shape>
        </w:pict>
      </w:r>
    </w:p>
    <w:p/>
    <w:p>
      <w:pPr/>
      <w:r>
        <w:rPr>
          <w:b w:val="1"/>
          <w:bCs w:val="1"/>
        </w:rPr>
        <w:t xml:space="preserve">本行程所涉及的户外活动及难度级别：</w:t>
      </w:r>
    </w:p>
    <w:tbl>
      <w:tblGrid>
        <w:gridCol w:w="1474.015748031496" w:type="dxa"/>
        <w:gridCol w:w="1020.4724409448818" w:type="dxa"/>
        <w:gridCol w:w="1020.4724409448818" w:type="dxa"/>
        <w:gridCol w:w="1020.4724409448818" w:type="dxa"/>
        <w:gridCol w:w="1020.4724409448818" w:type="dxa"/>
        <w:gridCol w:w="1020.4724409448818" w:type="dxa"/>
        <w:gridCol w:w="1020.4724409448818" w:type="dxa"/>
        <w:gridCol w:w="1020.4724409448818" w:type="dxa"/>
        <w:gridCol w:w="1020.4724409448818"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474.015748031496" w:type="dxa"/>
          </w:tcPr>
          <w:p/>
        </w:tc>
        <w:tc>
          <w:tcPr>
            <w:tcW w:w="1020.4724409448818" w:type="dxa"/>
          </w:tcPr>
          <w:p>
            <w:pPr/>
            <w:r>
              <w:rPr>
                <w:b w:val="1"/>
                <w:bCs w:val="1"/>
              </w:rPr>
              <w:t xml:space="preserve">徒步</w:t>
            </w:r>
          </w:p>
        </w:tc>
        <w:tc>
          <w:tcPr>
            <w:tcW w:w="1020.4724409448818" w:type="dxa"/>
          </w:tcPr>
          <w:p>
            <w:pPr/>
            <w:r>
              <w:rPr>
                <w:b w:val="1"/>
                <w:bCs w:val="1"/>
              </w:rPr>
              <w:t xml:space="preserve">骑行</w:t>
            </w:r>
          </w:p>
        </w:tc>
        <w:tc>
          <w:tcPr>
            <w:tcW w:w="1020.4724409448818" w:type="dxa"/>
          </w:tcPr>
          <w:p>
            <w:pPr/>
            <w:r>
              <w:rPr>
                <w:b w:val="1"/>
                <w:bCs w:val="1"/>
              </w:rPr>
              <w:t xml:space="preserve">登山</w:t>
            </w:r>
          </w:p>
        </w:tc>
        <w:tc>
          <w:tcPr>
            <w:tcW w:w="1020.4724409448818" w:type="dxa"/>
          </w:tcPr>
          <w:p>
            <w:pPr/>
            <w:r>
              <w:rPr>
                <w:b w:val="1"/>
                <w:bCs w:val="1"/>
              </w:rPr>
              <w:t xml:space="preserve">漂流</w:t>
            </w:r>
          </w:p>
        </w:tc>
        <w:tc>
          <w:tcPr>
            <w:tcW w:w="1020.4724409448818" w:type="dxa"/>
          </w:tcPr>
          <w:p>
            <w:pPr/>
            <w:r>
              <w:rPr>
                <w:b w:val="1"/>
                <w:bCs w:val="1"/>
              </w:rPr>
              <w:t xml:space="preserve">浮潜</w:t>
            </w:r>
          </w:p>
        </w:tc>
        <w:tc>
          <w:tcPr>
            <w:tcW w:w="1020.4724409448818" w:type="dxa"/>
          </w:tcPr>
          <w:p>
            <w:pPr/>
            <w:r>
              <w:rPr>
                <w:b w:val="1"/>
                <w:bCs w:val="1"/>
              </w:rPr>
              <w:t xml:space="preserve">潜水</w:t>
            </w:r>
          </w:p>
        </w:tc>
        <w:tc>
          <w:tcPr>
            <w:tcW w:w="1020.4724409448818" w:type="dxa"/>
          </w:tcPr>
          <w:p>
            <w:pPr/>
            <w:r>
              <w:rPr>
                <w:b w:val="1"/>
                <w:bCs w:val="1"/>
              </w:rPr>
              <w:t xml:space="preserve">航行</w:t>
            </w:r>
          </w:p>
        </w:tc>
        <w:tc>
          <w:tcPr>
            <w:tcW w:w="1020.4724409448818" w:type="dxa"/>
          </w:tcPr>
          <w:p>
            <w:pPr/>
            <w:r>
              <w:rPr>
                <w:b w:val="1"/>
                <w:bCs w:val="1"/>
              </w:rPr>
              <w:t xml:space="preserve">游猎</w:t>
            </w:r>
          </w:p>
        </w:tc>
      </w:tr>
      <w:tr>
        <w:trPr/>
        <w:tc>
          <w:tcPr>
            <w:tcW w:w="1020.4724409448818" w:type="dxa"/>
          </w:tcPr>
          <w:p>
            <w:pPr/>
            <w:r>
              <w:rPr>
                <w:b w:val="1"/>
                <w:bCs w:val="1"/>
              </w:rPr>
              <w:t xml:space="preserve">0.5星（亲子）</w:t>
            </w:r>
          </w:p>
        </w:tc>
        <w:tc>
          <w:tcPr/>
          <w:p/>
        </w:tc>
        <w:tc>
          <w:tcPr/>
          <w:p/>
        </w:tc>
        <w:tc>
          <w:tcPr/>
          <w:p/>
        </w:tc>
        <w:tc>
          <w:tcPr/>
          <w:p/>
        </w:tc>
        <w:tc>
          <w:tcPr/>
          <w:p/>
        </w:tc>
        <w:tc>
          <w:tcPr/>
          <w:p/>
        </w:tc>
        <w:tc>
          <w:tcPr/>
          <w:p/>
        </w:tc>
        <w:tc>
          <w:tcPr/>
          <w:p/>
        </w:tc>
      </w:tr>
      <w:tr>
        <w:trPr/>
        <w:tc>
          <w:tcPr>
            <w:tcW w:w="1020.4724409448818" w:type="dxa"/>
          </w:tcPr>
          <w:p>
            <w:pPr/>
            <w:r>
              <w:rPr>
                <w:b w:val="1"/>
                <w:bCs w:val="1"/>
              </w:rPr>
              <w:t xml:space="preserve">1星</w:t>
            </w:r>
          </w:p>
        </w:tc>
        <w:tc>
          <w:tcPr/>
          <w:p/>
        </w:tc>
        <w:tc>
          <w:tcPr/>
          <w:p/>
        </w:tc>
        <w:tc>
          <w:tcPr/>
          <w:p/>
        </w:tc>
        <w:tc>
          <w:tcPr/>
          <w:p/>
        </w:tc>
        <w:tc>
          <w:tcPr/>
          <w:p/>
        </w:tc>
        <w:tc>
          <w:tcPr/>
          <w:p/>
        </w:tc>
        <w:tc>
          <w:tcPr/>
          <w:p/>
        </w:tc>
        <w:tc>
          <w:tcPr/>
          <w:p/>
        </w:tc>
      </w:tr>
      <w:tr>
        <w:trPr/>
        <w:tc>
          <w:tcPr>
            <w:tcW w:w="1020.4724409448818" w:type="dxa"/>
          </w:tcPr>
          <w:p>
            <w:pPr/>
            <w:r>
              <w:rPr>
                <w:b w:val="1"/>
                <w:bCs w:val="1"/>
              </w:rPr>
              <w:t xml:space="preserve">2星</w:t>
            </w:r>
          </w:p>
        </w:tc>
        <w:tc>
          <w:tcPr/>
          <w:p/>
        </w:tc>
        <w:tc>
          <w:tcPr/>
          <w:p/>
        </w:tc>
        <w:tc>
          <w:tcPr/>
          <w:p/>
        </w:tc>
        <w:tc>
          <w:tcPr/>
          <w:p/>
        </w:tc>
        <w:tc>
          <w:tcPr/>
          <w:p/>
        </w:tc>
        <w:tc>
          <w:tcPr/>
          <w:p/>
        </w:tc>
        <w:tc>
          <w:tcPr/>
          <w:p/>
        </w:tc>
        <w:tc>
          <w:tcPr/>
          <w:p/>
        </w:tc>
      </w:tr>
      <w:tr>
        <w:trPr/>
        <w:tc>
          <w:tcPr>
            <w:tcW w:w="1020.4724409448818" w:type="dxa"/>
          </w:tcPr>
          <w:p>
            <w:pPr/>
            <w:r>
              <w:rPr>
                <w:b w:val="1"/>
                <w:bCs w:val="1"/>
              </w:rPr>
              <w:t xml:space="preserve">3星</w:t>
            </w:r>
          </w:p>
        </w:tc>
        <w:tc>
          <w:tcPr/>
          <w:p>
            <w:pPr/>
            <w:r>
              <w:rPr>
                <w:color w:val="0071bb"/>
                <w:b w:val="1"/>
                <w:bCs w:val="1"/>
              </w:rPr>
              <w:t xml:space="preserve">✓</w:t>
            </w:r>
          </w:p>
        </w:tc>
        <w:tc>
          <w:tcPr/>
          <w:p/>
        </w:tc>
        <w:tc>
          <w:tcPr/>
          <w:p/>
        </w:tc>
        <w:tc>
          <w:tcPr/>
          <w:p/>
        </w:tc>
        <w:tc>
          <w:tcPr/>
          <w:p/>
        </w:tc>
        <w:tc>
          <w:tcPr/>
          <w:p/>
        </w:tc>
        <w:tc>
          <w:tcPr/>
          <w:p/>
        </w:tc>
        <w:tc>
          <w:tcPr/>
          <w:p/>
        </w:tc>
      </w:tr>
      <w:tr>
        <w:trPr/>
        <w:tc>
          <w:tcPr>
            <w:tcW w:w="1020.4724409448818" w:type="dxa"/>
          </w:tcPr>
          <w:p>
            <w:pPr/>
            <w:r>
              <w:rPr>
                <w:b w:val="1"/>
                <w:bCs w:val="1"/>
              </w:rPr>
              <w:t xml:space="preserve">4星</w:t>
            </w:r>
          </w:p>
        </w:tc>
        <w:tc>
          <w:tcPr/>
          <w:p/>
        </w:tc>
        <w:tc>
          <w:tcPr/>
          <w:p/>
        </w:tc>
        <w:tc>
          <w:tcPr/>
          <w:p/>
        </w:tc>
        <w:tc>
          <w:tcPr/>
          <w:p/>
        </w:tc>
        <w:tc>
          <w:tcPr/>
          <w:p/>
        </w:tc>
        <w:tc>
          <w:tcPr/>
          <w:p/>
        </w:tc>
        <w:tc>
          <w:tcPr/>
          <w:p/>
        </w:tc>
        <w:tc>
          <w:tcPr/>
          <w:p/>
        </w:tc>
      </w:tr>
      <w:tr>
        <w:trPr/>
        <w:tc>
          <w:tcPr>
            <w:tcW w:w="1020.4724409448818" w:type="dxa"/>
          </w:tcPr>
          <w:p>
            <w:pPr/>
            <w:r>
              <w:rPr>
                <w:b w:val="1"/>
                <w:bCs w:val="1"/>
              </w:rPr>
              <w:t xml:space="preserve">5星</w:t>
            </w:r>
          </w:p>
        </w:tc>
        <w:tc>
          <w:tcPr/>
          <w:p/>
        </w:tc>
        <w:tc>
          <w:tcPr/>
          <w:p/>
        </w:tc>
        <w:tc>
          <w:tcPr/>
          <w:p/>
        </w:tc>
        <w:tc>
          <w:tcPr/>
          <w:p/>
        </w:tc>
        <w:tc>
          <w:tcPr/>
          <w:p/>
        </w:tc>
        <w:tc>
          <w:tcPr/>
          <w:p/>
        </w:tc>
        <w:tc>
          <w:tcPr/>
          <w:p/>
        </w:tc>
        <w:tc>
          <w:tcPr/>
          <w:p/>
        </w:tc>
      </w:tr>
      <w:tr>
        <w:trPr/>
        <w:tc>
          <w:tcPr>
            <w:tcW w:w="1020.4724409448818" w:type="dxa"/>
          </w:tcPr>
          <w:p>
            <w:pPr/>
            <w:r>
              <w:rPr>
                <w:b w:val="1"/>
                <w:bCs w:val="1"/>
              </w:rPr>
              <w:t xml:space="preserve">6星</w:t>
            </w:r>
          </w:p>
        </w:tc>
        <w:tc>
          <w:tcPr/>
          <w:p/>
        </w:tc>
        <w:tc>
          <w:tcPr/>
          <w:p/>
        </w:tc>
        <w:tc>
          <w:tcPr/>
          <w:p/>
        </w:tc>
        <w:tc>
          <w:tcPr/>
          <w:p/>
        </w:tc>
        <w:tc>
          <w:tcPr/>
          <w:p/>
        </w:tc>
        <w:tc>
          <w:tcPr/>
          <w:p/>
        </w:tc>
        <w:tc>
          <w:tcPr/>
          <w:p/>
        </w:tc>
        <w:tc>
          <w:tcPr/>
          <w:p/>
        </w:tc>
      </w:tr>
      <w:tr>
        <w:trPr/>
        <w:tc>
          <w:tcPr>
            <w:tcW w:w="1020.4724409448818" w:type="dxa"/>
          </w:tcPr>
          <w:p>
            <w:pPr/>
            <w:r>
              <w:rPr>
                <w:b w:val="1"/>
                <w:bCs w:val="1"/>
              </w:rPr>
              <w:t xml:space="preserve">7星</w:t>
            </w:r>
          </w:p>
        </w:tc>
        <w:tc>
          <w:tcPr/>
          <w:p/>
        </w:tc>
        <w:tc>
          <w:tcPr/>
          <w:p/>
        </w:tc>
        <w:tc>
          <w:tcPr/>
          <w:p/>
        </w:tc>
        <w:tc>
          <w:tcPr/>
          <w:p/>
        </w:tc>
        <w:tc>
          <w:tcPr/>
          <w:p/>
        </w:tc>
        <w:tc>
          <w:tcPr/>
          <w:p/>
        </w:tc>
        <w:tc>
          <w:tcPr/>
          <w:p/>
        </w:tc>
        <w:tc>
          <w:tcPr/>
          <w:p/>
        </w:tc>
      </w:tr>
    </w:tbl>
    <w:p/>
    <w:p>
      <w:pPr/>
      <w:r>
        <w:rPr>
          <w:b w:val="1"/>
          <w:bCs w:val="1"/>
        </w:rPr>
        <w:t xml:space="preserve">难度级别说明如下：</w:t>
      </w:r>
    </w:p>
    <w:p/>
    <w:p>
      <w:pPr/>
      <w:r>
        <w:rPr>
          <w:color w:val="0071bb"/>
          <w:b w:val="1"/>
          <w:bCs w:val="1"/>
        </w:rPr>
        <w:t xml:space="preserve">0.5星（亲子）</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完全针对中国的家庭和孩子的实际情况，分为4-6岁组，6-12岁组以及12岁以上组；</w:t>
            </w:r>
          </w:p>
        </w:tc>
      </w:tr>
      <w:tr>
        <w:trPr/>
        <w:tc>
          <w:tcPr>
            <w:tcW w:w="1360.6299212598426" w:type="dxa"/>
          </w:tcPr>
          <w:p>
            <w:pPr/>
            <w:r>
              <w:rPr>
                <w:b w:val="1"/>
                <w:bCs w:val="1"/>
              </w:rPr>
              <w:t xml:space="preserve">设计理念：</w:t>
            </w:r>
          </w:p>
        </w:tc>
        <w:tc>
          <w:tcPr>
            <w:tcW w:w="8277.165354330707" w:type="dxa"/>
          </w:tcPr>
          <w:p>
            <w:pPr/>
            <w:r>
              <w:rPr/>
              <w:t xml:space="preserve">户外启蒙；</w:t>
            </w:r>
          </w:p>
        </w:tc>
      </w:tr>
      <w:tr>
        <w:trPr/>
        <w:tc>
          <w:tcPr>
            <w:tcW w:w="1360.6299212598426" w:type="dxa"/>
          </w:tcPr>
          <w:p>
            <w:pPr/>
            <w:r>
              <w:rPr>
                <w:b w:val="1"/>
                <w:bCs w:val="1"/>
              </w:rPr>
              <w:t xml:space="preserve">强度：</w:t>
            </w:r>
          </w:p>
        </w:tc>
        <w:tc>
          <w:tcPr>
            <w:tcW w:w="8277.165354330707" w:type="dxa"/>
          </w:tcPr>
          <w:p>
            <w:pPr/>
            <w:r>
              <w:rPr/>
              <w:t xml:space="preserve">每天的行走时间不超过2小时，可能涉及以徒步、登山或漂流为代表的各种运动组合，专门为中国市场定制的难度等级，一般来说适合所有4岁以上的孩子</w:t>
            </w:r>
          </w:p>
        </w:tc>
      </w:tr>
      <w:tr>
        <w:trPr/>
        <w:tc>
          <w:tcPr>
            <w:tcW w:w="1360.6299212598426" w:type="dxa"/>
          </w:tcPr>
          <w:p>
            <w:pPr/>
            <w:r>
              <w:rPr>
                <w:b w:val="1"/>
                <w:bCs w:val="1"/>
              </w:rPr>
              <w:t xml:space="preserve">户外风险：</w:t>
            </w:r>
          </w:p>
        </w:tc>
        <w:tc>
          <w:tcPr>
            <w:tcW w:w="8277.165354330707" w:type="dxa"/>
          </w:tcPr>
          <w:p>
            <w:pPr/>
            <w:r>
              <w:rPr/>
              <w:t xml:space="preserve">完全可控；极低；全套专业和规范流程；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身体健康；满足年龄需求；无需任何户外经验；无需任何特殊户外装备；</w:t>
            </w:r>
          </w:p>
        </w:tc>
      </w:tr>
    </w:tbl>
    <w:p/>
    <w:p>
      <w:pPr/>
      <w:r>
        <w:rPr>
          <w:color w:val="0071bb"/>
          <w:b w:val="1"/>
          <w:bCs w:val="1"/>
        </w:rPr>
        <w:t xml:space="preserve">1星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每天的行走时间不超过4小时，可能在公路，步道，山野小径</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2星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每天的行走时间在4-5小时，可能在公路，步道，山野小径，或者峡谷穿越</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3星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每天的平均徒步时间5小时，平均爬升度在600-800米，平均徒步距离15公里</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4星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每天的平均徒步时间6小时，平均爬升度在700-1000米，平均徒步距离15-18公里，可能有部分路段高海拔</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5星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每天的平均徒步时间6-7小时，平均爬升度在1000米以上，同时/或者平均徒步距离20公里，部分路段高海拔，可能包含部分登顶（容易）</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6星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每天的平均徒步时间7-8小时，平均爬升度在1000米以上，同时/或者平均徒步距离20公里，部分路段高海拔，部分路段需要结组，需要具备阿式登山技巧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7星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需要相应领域的成熟户外经验；对体力和毅力都有完美的需求；追求高难度等级的户外挑战和极限之美；需要接受我们的履历筛选和实地考察；</w:t>
            </w:r>
          </w:p>
        </w:tc>
      </w:tr>
      <w:tr>
        <w:trPr/>
        <w:tc>
          <w:tcPr>
            <w:tcW w:w="1360.6299212598426" w:type="dxa"/>
          </w:tcPr>
          <w:p>
            <w:pPr/>
            <w:r>
              <w:rPr>
                <w:b w:val="1"/>
                <w:bCs w:val="1"/>
              </w:rPr>
              <w:t xml:space="preserve">设计理念：</w:t>
            </w:r>
          </w:p>
        </w:tc>
        <w:tc>
          <w:tcPr>
            <w:tcW w:w="8277.165354330707" w:type="dxa"/>
          </w:tcPr>
          <w:p>
            <w:pPr/>
            <w:r>
              <w:rPr/>
              <w:t xml:space="preserve">户外挑战；极限户外；</w:t>
            </w:r>
          </w:p>
        </w:tc>
      </w:tr>
      <w:tr>
        <w:trPr/>
        <w:tc>
          <w:tcPr>
            <w:tcW w:w="1360.6299212598426" w:type="dxa"/>
          </w:tcPr>
          <w:p>
            <w:pPr/>
            <w:r>
              <w:rPr>
                <w:b w:val="1"/>
                <w:bCs w:val="1"/>
              </w:rPr>
              <w:t xml:space="preserve">强度：</w:t>
            </w:r>
          </w:p>
        </w:tc>
        <w:tc>
          <w:tcPr>
            <w:tcW w:w="8277.165354330707" w:type="dxa"/>
          </w:tcPr>
          <w:p>
            <w:pPr/>
            <w:r>
              <w:rPr/>
              <w:t xml:space="preserve">每天的平均徒步时间超过8小时，平均爬升度在超过1000米，同时/或者平均徒步距离20公里以上，部分路段高海拔，部分路段需要结组，需要具备阿式登山技巧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有较强户外风险；全套专业和规范流程；需要充分了解风险；</w:t>
            </w:r>
          </w:p>
        </w:tc>
      </w:tr>
      <w:tr>
        <w:trPr/>
        <w:tc>
          <w:tcPr>
            <w:tcW w:w="1360.6299212598426" w:type="dxa"/>
          </w:tcPr>
          <w:p>
            <w:pPr/>
            <w:r>
              <w:rPr>
                <w:b w:val="1"/>
                <w:bCs w:val="1"/>
              </w:rPr>
              <w:t xml:space="preserve">参加要求：</w:t>
            </w:r>
          </w:p>
        </w:tc>
        <w:tc>
          <w:tcPr>
            <w:tcW w:w="8277.165354330707" w:type="dxa"/>
          </w:tcPr>
          <w:p>
            <w:pPr/>
            <w:r>
              <w:rPr/>
              <w:t xml:space="preserve">不做定义；按实际选择线路，活动和日期量身定制；</w:t>
            </w:r>
          </w:p>
        </w:tc>
      </w:tr>
    </w:tbl>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来自我们的专业外籍户外领队：户外出行提醒 &amp; 户外装备建议</w:t>
            </w:r>
          </w:p>
        </w:tc>
      </w:tr>
    </w:tbl>
    <w:p/>
    <w:tbl>
      <w:tblGrid>
        <w:gridCol w:w="9637.79527559055" w:type="dxa"/>
      </w:tblGrid>
      <w:tr>
        <w:trPr/>
        <w:tc>
          <w:tcPr>
            <w:tcW w:w="9637.79527559055" w:type="dxa"/>
          </w:tcPr>
          <w:p>
            <w:pPr/>
            <w:r>
              <w:rPr/>
              <w:t xml:space="preserve">关于徒步难度的详细说明
</w:t>
            </w:r>
          </w:p>
          <w:p>
            <w:pPr/>
            <w:r>
              <w:rPr/>
              <w:t xml:space="preserve">这条朗峰大环线适合于有一定徒步经验和徒步能力的徒步登山爱好者。在徒步过程中，我们将有海拔正负1000米的上升和下降，并且每天有平均8小时的徒步时间，因此对您的身体素质有一定的要求，您必须拥有一定的耐力和体力完成这趟穿越。
</w:t>
            </w:r>
          </w:p>
          <w:p>
            <w:pPr/>
            <w:r>
              <w:rPr/>
              <w:t xml:space="preserve">
</w:t>
            </w:r>
          </w:p>
          <w:p>
            <w:pPr/>
            <w:r>
              <w:rPr/>
              <w:t xml:space="preserve">技术难点
</w:t>
            </w:r>
          </w:p>
          <w:p>
            <w:pPr/>
            <w:r>
              <w:rPr/>
              <w:t xml:space="preserve">徒步所经的道路宽阔因此需要做好标记，在徒步的开始需要穿越一片雪原，但大部队的统一行动和互帮互助将保证您的安全。在大环线的下降路程中可能有突起的岩石，所以选择适合的登山靴显得更外重要。我们建议您使用可伸缩的登山杖（祥见装备清单）
</w:t>
            </w:r>
          </w:p>
          <w:p>
            <w:pPr/>
            <w:r>
              <w:rPr/>
              <w:t xml:space="preserve">
</w:t>
            </w:r>
          </w:p>
          <w:p>
            <w:pPr/>
            <w:r>
              <w:rPr/>
              <w:t xml:space="preserve">身体素质要求
</w:t>
            </w:r>
          </w:p>
          <w:p>
            <w:pPr/>
            <w:r>
              <w:rPr/>
              <w:t xml:space="preserve">您必须有体力和耐力连续6天徒步并且每天的徒步时间在6小时至7小时之间。当然徒步过程中我们会频繁停下来休息，欣赏阿尔卑斯的美景和保证您的呼吸顺畅与体力的及时修复。我们专业的登山领队会根据大家的实际情况合理安排休息时间和行进节奏，确保团队中最慢的队员能够跟上大部队，其他人可以趁此机会多看看风景，用相机记录下这难得的阿尔卑斯山美景。
</w:t>
            </w:r>
          </w:p>
          <w:p>
            <w:pPr/>
            <w:r>
              <w:rPr/>
              <w:t xml:space="preserve">注：该行程的具体线路取决于当天的天气情况，务必保证安全操作，出于对您安全的考虑，领队有权根据实际情况对该行程做适当调整。</w:t>
            </w:r>
          </w:p>
        </w:tc>
      </w:tr>
    </w:tbl>
    <w:p/>
    <w:p/>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2025-10-04T05:07:39+08:00</dcterms:created>
  <dcterms:modified xsi:type="dcterms:W3CDTF">2025-10-04T05:07:39+08:00</dcterms:modified>
</cp:coreProperties>
</file>

<file path=docProps/custom.xml><?xml version="1.0" encoding="utf-8"?>
<Properties xmlns="http://schemas.openxmlformats.org/officeDocument/2006/custom-properties" xmlns:vt="http://schemas.openxmlformats.org/officeDocument/2006/docPropsVTypes"/>
</file>