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【2024】怒江大峡谷高黎贡腾冲 8 Days</w:t>
      </w:r>
    </w:p>
    <w:p>
      <w:pPr>
        <w:jc w:val="center"/>
      </w:pPr>
      <w:r>
        <w:rPr>
          <w:color w:val="a9a9a9"/>
          <w:sz w:val="18"/>
          <w:szCs w:val="18"/>
        </w:rPr>
        <w:t xml:space="preserve">保山-老姆登-丙中洛-六库-高黎贡山-腾冲</w:t>
      </w:r>
    </w:p>
    <w:p/>
    <w:p>
      <w:pPr>
        <w:jc w:val="center"/>
      </w:pPr>
      <w:r>
        <w:rPr>
          <w:sz w:val="21"/>
          <w:szCs w:val="21"/>
        </w:rPr>
        <w:t xml:space="preserve">线路类型：自然生境</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参考成团人数：4-12人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pPr>
        <w:jc w:val="both"/>
      </w:pPr>
      <w:r>
        <w:rPr>
          <w:sz w:val="24"/>
          <w:szCs w:val="24"/>
          <w:b w:val="1"/>
          <w:bCs w:val="1"/>
        </w:rPr>
        <w:t xml:space="preserve"/>
      </w:r>
      <w:r>
        <w:rPr>
          <w:color w:val="0071bb"/>
          <w:sz w:val="24"/>
          <w:szCs w:val="24"/>
          <w:b w:val="1"/>
          <w:bCs w:val="1"/>
        </w:rPr>
        <w:t xml:space="preserve">自然生境的旅行，就是不再以目的地为导向，而是让我们会相约和遇见在灌丛，草原，和熔岩洞穴；在森林，海洋，和湿地滩涂；在顽强生存的荒漠；在世界尽头的星空。最终，一切归结到一个人和自然的故事，适合所有追求不一样的旅行方式的人。</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自然生境系列：混沌初开的高黎贡，是一次对于生命的起源致敬之旅
</w:t>
      </w:r>
    </w:p>
    <w:p>
      <w:pPr/>
      <w:r>
        <w:rPr>
          <w:sz w:val="24"/>
          <w:szCs w:val="24"/>
        </w:rPr>
        <w:t xml:space="preserve">▪ 自然生境系列：怒江大峡谷探秘，横断山系传奇地质探寻
</w:t>
      </w:r>
    </w:p>
    <w:p>
      <w:pPr/>
      <w:r>
        <w:rPr>
          <w:sz w:val="24"/>
          <w:szCs w:val="24"/>
        </w:rPr>
        <w:t xml:space="preserve">▪ 穿越地图上没有的公路，探访被人遗忘的城市
</w:t>
      </w:r>
    </w:p>
    <w:p>
      <w:pPr/>
      <w:r>
        <w:rPr>
          <w:sz w:val="24"/>
          <w:szCs w:val="24"/>
        </w:rPr>
        <w:t xml:space="preserve">▪ 从老猎人到纹面女，从传承人到桃花神，是同时是一次深度人文的体验
</w:t>
      </w:r>
    </w:p>
    <w:p>
      <w:pPr/>
      <w:r>
        <w:rPr>
          <w:sz w:val="24"/>
          <w:szCs w:val="24"/>
        </w:rPr>
        <w:t xml:space="preserve">▪ 从茶马古道徒步，到热带雨林穿越，到徐霞客之路，这是一次户外徒步的体验秘境探险</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【上午】：前往老姆登</w:t>
      </w:r>
    </w:p>
    <w:p>
      <w:pPr>
        <w:jc w:val="both"/>
      </w:pPr>
      <w:r>
        <w:rPr/>
        <w:t xml:space="preserve">【下午】：怒江初见；</w:t>
      </w:r>
      <w:r>
        <w:rPr>
          <w:color w:val="0071bb"/>
          <w:b w:val="1"/>
          <w:bCs w:val="1"/>
        </w:rPr>
        <w:t xml:space="preserve">记忆之城 - 知子罗</w:t>
      </w:r>
      <w:r>
        <w:rPr/>
        <w:t xml:space="preserve"/>
      </w:r>
    </w:p>
    <w:p>
      <w:pPr>
        <w:jc w:val="both"/>
      </w:pPr>
      <w:r>
        <w:rPr/>
        <w:t xml:space="preserve">【晚上】：</w:t>
      </w:r>
      <w:r>
        <w:rPr>
          <w:color w:val="0071bb"/>
          <w:b w:val="1"/>
          <w:bCs w:val="1"/>
        </w:rPr>
        <w:t xml:space="preserve">老姆登的天主教堂</w:t>
      </w:r>
      <w:r>
        <w:rPr/>
        <w:t xml:space="preserve"/>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w:t>
      </w:r>
      <w:r>
        <w:rPr>
          <w:color w:val="0071bb"/>
          <w:b w:val="1"/>
          <w:bCs w:val="1"/>
        </w:rPr>
        <w:t xml:space="preserve">朝觐贡当神山</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1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【全天】今天，我们将会做高黎贡山的徒步探秘：</w:t>
      </w:r>
    </w:p>
    <w:p>
      <w:pPr>
        <w:jc w:val="both"/>
      </w:pPr>
      <w:r>
        <w:rPr/>
        <w:t xml:space="preserve"/>
      </w:r>
      <w:r>
        <w:rPr>
          <w:color w:val="0071bb"/>
          <w:b w:val="1"/>
          <w:bCs w:val="1"/>
        </w:rPr>
        <w:t xml:space="preserve">徐霞客线路 - 随着徐霞客的脚步，探秘高黎贡保护区。</w:t>
      </w:r>
      <w:r>
        <w:rPr/>
        <w:t xml:space="preserve"/>
      </w:r>
    </w:p>
    <w:p>
      <w:pPr>
        <w:jc w:val="both"/>
      </w:pPr>
      <w:r>
        <w:rPr/>
        <w:t xml:space="preserve">【晚上】抵达</w:t>
      </w:r>
      <w:r>
        <w:rPr>
          <w:color w:val="0071bb"/>
          <w:b w:val="1"/>
          <w:bCs w:val="1"/>
        </w:rPr>
        <w:t xml:space="preserve">腾冲</w:t>
      </w:r>
      <w:r>
        <w:rPr/>
        <w:t xml:space="preserve"/>
      </w:r>
    </w:p>
    <w:p>
      <w:pPr>
        <w:jc w:val="both"/>
      </w:pP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：+600/-300米</w:t>
      </w:r>
    </w:p>
    <w:p>
      <w:pPr>
        <w:jc w:val="both"/>
      </w:pPr>
      <w:r>
        <w:rPr/>
        <w:t xml:space="preserve"/>
      </w:r>
      <w:r>
        <w:rPr>
          <w:b w:val="1"/>
          <w:bCs w:val="1"/>
        </w:rPr>
        <w:t xml:space="preserve">地形描述</w:t>
      </w:r>
      <w:r>
        <w:rPr/>
        <w:t xml:space="preserve">：山林，土路，古驿道</w:t>
      </w:r>
    </w:p>
    <w:p>
      <w:pPr/>
      <w:r>
        <w:pict>
          <v:shape id="_x0000_s12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w:t>
      </w:r>
      <w:r>
        <w:rPr>
          <w:color w:val="0071bb"/>
          <w:b w:val="1"/>
          <w:bCs w:val="1"/>
        </w:rPr>
        <w:t xml:space="preserve">腾冲的自由时光，大家可以选择去和顺古镇悠闲的半天；</w:t>
      </w:r>
      <w:r>
        <w:rPr/>
        <w:t xml:space="preserve"/>
      </w:r>
    </w:p>
    <w:p>
      <w:pPr>
        <w:jc w:val="both"/>
      </w:pPr>
      <w:r>
        <w:rPr/>
        <w:t xml:space="preserve">【下午】：根据航班时间，自行前往机场，或者继续延展旅程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第3至4晚：丙中洛 - 怒江贡山伊拉米拉云居酒店（或同级）</w:t>
      </w:r>
    </w:p>
    <w:p>
      <w:pPr/>
      <w:r>
        <w:rPr>
          <w:color w:val="0071bb"/>
          <w:b w:val="1"/>
          <w:bCs w:val="1"/>
        </w:rPr>
        <w:t xml:space="preserve">酒店位于云南省怒江傈僳旅自治州“人神共居，五福之地”的丙中洛镇。是锦江酒店（中国区）旗下中高端度假酒店云居品牌，酒店整体建筑在匠心中式设计基础上融合当地怒族特色风格，具有鲜明的人文艺术底蕴。拥有绝美自然景观，云海蒸腾、山峦叠嶂、茂林花海，四季如春，餐位数200人，大型多功能会议厅可承办150人次的活动庆典，配合高品质住宿服务，为宾客打造世外桃源般的度假胜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8" o:title=""/>
          </v:shape>
        </w:pict>
      </w:r>
    </w:p>
    <w:p/>
    <w:p>
      <w:pPr/>
      <w:r>
        <w:rPr>
          <w:sz w:val="24"/>
          <w:szCs w:val="24"/>
          <w:b w:val="1"/>
          <w:bCs w:val="1"/>
          <w:u w:val="single"/>
        </w:rPr>
        <w:t xml:space="preserve">本行程所涉及的海拔分布图：</w:t>
      </w:r>
    </w:p>
    <w:p>
      <w:pPr>
        <w:jc w:val="center"/>
      </w:pPr>
      <w:r>
        <w:pict>
          <v:shape type="#_x0000_t75" stroked="f" style="width:480pt; height:213.14537444934pt; margin-left:0pt; margin-top:0pt; mso-position-horizontal:left; mso-position-vertical:top; mso-position-horizontal-relative:char; mso-position-vertical-relative:line;">
            <w10:wrap type="inline"/>
            <v:imagedata r:id="rId3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2024-05-20T01:23:52+08:00</dcterms:created>
  <dcterms:modified xsi:type="dcterms:W3CDTF">2024-05-20T01:23:52+08:00</dcterms:modified>
</cp:coreProperties>
</file>

<file path=docProps/custom.xml><?xml version="1.0" encoding="utf-8"?>
<Properties xmlns="http://schemas.openxmlformats.org/officeDocument/2006/custom-properties" xmlns:vt="http://schemas.openxmlformats.org/officeDocument/2006/docPropsVTypes"/>
</file>